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8C" w:rsidRPr="00907F16" w:rsidRDefault="00714C20" w:rsidP="00714C20">
      <w:pPr>
        <w:jc w:val="center"/>
        <w:rPr>
          <w:rFonts w:asciiTheme="majorHAnsi" w:hAnsiTheme="majorHAnsi"/>
          <w:b/>
          <w:sz w:val="56"/>
          <w:szCs w:val="56"/>
        </w:rPr>
      </w:pPr>
      <w:r w:rsidRPr="00907F16">
        <w:rPr>
          <w:rFonts w:asciiTheme="majorHAnsi" w:hAnsiTheme="majorHAnsi"/>
          <w:b/>
          <w:sz w:val="56"/>
          <w:szCs w:val="56"/>
        </w:rPr>
        <w:t>Список членов «Большого совета»</w:t>
      </w:r>
    </w:p>
    <w:p w:rsidR="00714C20" w:rsidRPr="00907F16" w:rsidRDefault="006563EC" w:rsidP="00714C20">
      <w:pPr>
        <w:jc w:val="center"/>
        <w:rPr>
          <w:rFonts w:asciiTheme="majorHAnsi" w:hAnsiTheme="majorHAnsi"/>
          <w:b/>
          <w:sz w:val="56"/>
          <w:szCs w:val="56"/>
        </w:rPr>
      </w:pPr>
      <w:r w:rsidRPr="00907F16">
        <w:rPr>
          <w:rFonts w:asciiTheme="majorHAnsi" w:hAnsiTheme="majorHAnsi"/>
          <w:b/>
          <w:sz w:val="56"/>
          <w:szCs w:val="56"/>
        </w:rPr>
        <w:t>н</w:t>
      </w:r>
      <w:r w:rsidR="00CD50DF">
        <w:rPr>
          <w:rFonts w:asciiTheme="majorHAnsi" w:hAnsiTheme="majorHAnsi"/>
          <w:b/>
          <w:sz w:val="56"/>
          <w:szCs w:val="56"/>
        </w:rPr>
        <w:t>а 201</w:t>
      </w:r>
      <w:r w:rsidR="00CE78EE">
        <w:rPr>
          <w:rFonts w:asciiTheme="majorHAnsi" w:hAnsiTheme="majorHAnsi"/>
          <w:b/>
          <w:sz w:val="56"/>
          <w:szCs w:val="56"/>
        </w:rPr>
        <w:t>8</w:t>
      </w:r>
      <w:r w:rsidR="00CD50DF">
        <w:rPr>
          <w:rFonts w:asciiTheme="majorHAnsi" w:hAnsiTheme="majorHAnsi"/>
          <w:b/>
          <w:sz w:val="56"/>
          <w:szCs w:val="56"/>
        </w:rPr>
        <w:t xml:space="preserve"> – </w:t>
      </w:r>
      <w:proofErr w:type="gramStart"/>
      <w:r w:rsidR="00CD50DF">
        <w:rPr>
          <w:rFonts w:asciiTheme="majorHAnsi" w:hAnsiTheme="majorHAnsi"/>
          <w:b/>
          <w:sz w:val="56"/>
          <w:szCs w:val="56"/>
        </w:rPr>
        <w:t>201</w:t>
      </w:r>
      <w:r w:rsidR="00CE78EE">
        <w:rPr>
          <w:rFonts w:asciiTheme="majorHAnsi" w:hAnsiTheme="majorHAnsi"/>
          <w:b/>
          <w:sz w:val="56"/>
          <w:szCs w:val="56"/>
        </w:rPr>
        <w:t>9</w:t>
      </w:r>
      <w:r w:rsidRPr="00907F16">
        <w:rPr>
          <w:rFonts w:asciiTheme="majorHAnsi" w:hAnsiTheme="majorHAnsi"/>
          <w:b/>
          <w:sz w:val="56"/>
          <w:szCs w:val="56"/>
        </w:rPr>
        <w:t xml:space="preserve"> </w:t>
      </w:r>
      <w:r w:rsidR="00714C20" w:rsidRPr="00907F16">
        <w:rPr>
          <w:rFonts w:asciiTheme="majorHAnsi" w:hAnsiTheme="majorHAnsi"/>
          <w:b/>
          <w:sz w:val="56"/>
          <w:szCs w:val="56"/>
        </w:rPr>
        <w:t xml:space="preserve"> уч</w:t>
      </w:r>
      <w:r w:rsidRPr="00907F16">
        <w:rPr>
          <w:rFonts w:asciiTheme="majorHAnsi" w:hAnsiTheme="majorHAnsi"/>
          <w:b/>
          <w:sz w:val="56"/>
          <w:szCs w:val="56"/>
        </w:rPr>
        <w:t>ебный</w:t>
      </w:r>
      <w:proofErr w:type="gramEnd"/>
      <w:r w:rsidRPr="00907F16">
        <w:rPr>
          <w:rFonts w:asciiTheme="majorHAnsi" w:hAnsiTheme="majorHAnsi"/>
          <w:b/>
          <w:sz w:val="56"/>
          <w:szCs w:val="56"/>
        </w:rPr>
        <w:t xml:space="preserve"> </w:t>
      </w:r>
      <w:r w:rsidR="00714C20" w:rsidRPr="00907F16">
        <w:rPr>
          <w:rFonts w:asciiTheme="majorHAnsi" w:hAnsiTheme="majorHAnsi"/>
          <w:b/>
          <w:sz w:val="56"/>
          <w:szCs w:val="56"/>
        </w:rPr>
        <w:t xml:space="preserve"> год</w:t>
      </w:r>
    </w:p>
    <w:p w:rsidR="00714C20" w:rsidRPr="006563EC" w:rsidRDefault="00714C20" w:rsidP="00714C20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1-5"/>
        <w:tblW w:w="0" w:type="auto"/>
        <w:tblInd w:w="-533" w:type="dxa"/>
        <w:tblLook w:val="04A0" w:firstRow="1" w:lastRow="0" w:firstColumn="1" w:lastColumn="0" w:noHBand="0" w:noVBand="1"/>
      </w:tblPr>
      <w:tblGrid>
        <w:gridCol w:w="468"/>
        <w:gridCol w:w="2707"/>
        <w:gridCol w:w="1662"/>
        <w:gridCol w:w="878"/>
        <w:gridCol w:w="3856"/>
      </w:tblGrid>
      <w:tr w:rsidR="00714C20" w:rsidRPr="006563EC" w:rsidTr="003D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5168E5" w:rsidRDefault="00714C20" w:rsidP="00714C20">
            <w:pPr>
              <w:jc w:val="center"/>
              <w:rPr>
                <w:rFonts w:asciiTheme="majorHAnsi" w:hAnsiTheme="majorHAnsi"/>
                <w:b w:val="0"/>
                <w:color w:val="984806" w:themeColor="accent6" w:themeShade="80"/>
                <w:sz w:val="24"/>
                <w:szCs w:val="24"/>
              </w:rPr>
            </w:pPr>
            <w:r w:rsidRPr="005168E5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>№</w:t>
            </w:r>
          </w:p>
        </w:tc>
        <w:tc>
          <w:tcPr>
            <w:tcW w:w="2707" w:type="dxa"/>
          </w:tcPr>
          <w:p w:rsidR="00714C20" w:rsidRPr="005168E5" w:rsidRDefault="00714C20" w:rsidP="00714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984806" w:themeColor="accent6" w:themeShade="80"/>
                <w:sz w:val="24"/>
                <w:szCs w:val="24"/>
              </w:rPr>
            </w:pPr>
            <w:r w:rsidRPr="005168E5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>ФИ члена «Большого совета»</w:t>
            </w:r>
          </w:p>
        </w:tc>
        <w:tc>
          <w:tcPr>
            <w:tcW w:w="1662" w:type="dxa"/>
          </w:tcPr>
          <w:p w:rsidR="001A333A" w:rsidRPr="005168E5" w:rsidRDefault="001A333A" w:rsidP="00714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984806" w:themeColor="accent6" w:themeShade="80"/>
                <w:sz w:val="24"/>
                <w:szCs w:val="24"/>
              </w:rPr>
            </w:pPr>
          </w:p>
          <w:p w:rsidR="00714C20" w:rsidRPr="005168E5" w:rsidRDefault="00714C20" w:rsidP="00714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984806" w:themeColor="accent6" w:themeShade="80"/>
                <w:sz w:val="24"/>
                <w:szCs w:val="24"/>
              </w:rPr>
            </w:pPr>
            <w:r w:rsidRPr="005168E5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>Должность</w:t>
            </w:r>
          </w:p>
        </w:tc>
        <w:tc>
          <w:tcPr>
            <w:tcW w:w="878" w:type="dxa"/>
          </w:tcPr>
          <w:p w:rsidR="001A333A" w:rsidRPr="005168E5" w:rsidRDefault="001A333A" w:rsidP="00714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984806" w:themeColor="accent6" w:themeShade="80"/>
                <w:sz w:val="24"/>
                <w:szCs w:val="24"/>
              </w:rPr>
            </w:pPr>
          </w:p>
          <w:p w:rsidR="00714C20" w:rsidRPr="005168E5" w:rsidRDefault="00714C20" w:rsidP="00714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984806" w:themeColor="accent6" w:themeShade="80"/>
                <w:sz w:val="24"/>
                <w:szCs w:val="24"/>
              </w:rPr>
            </w:pPr>
            <w:r w:rsidRPr="005168E5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>Класс</w:t>
            </w:r>
          </w:p>
        </w:tc>
        <w:tc>
          <w:tcPr>
            <w:tcW w:w="3856" w:type="dxa"/>
          </w:tcPr>
          <w:p w:rsidR="001A333A" w:rsidRPr="005168E5" w:rsidRDefault="001A333A" w:rsidP="00714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984806" w:themeColor="accent6" w:themeShade="80"/>
                <w:sz w:val="24"/>
                <w:szCs w:val="24"/>
              </w:rPr>
            </w:pPr>
          </w:p>
          <w:p w:rsidR="00714C20" w:rsidRPr="005168E5" w:rsidRDefault="00714C20" w:rsidP="00714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984806" w:themeColor="accent6" w:themeShade="80"/>
                <w:sz w:val="24"/>
                <w:szCs w:val="24"/>
              </w:rPr>
            </w:pPr>
            <w:r w:rsidRPr="005168E5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>Обязанности</w:t>
            </w:r>
          </w:p>
        </w:tc>
      </w:tr>
      <w:tr w:rsidR="00714C20" w:rsidRPr="006563EC" w:rsidTr="003D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07" w:type="dxa"/>
          </w:tcPr>
          <w:p w:rsidR="00780827" w:rsidRDefault="00780827" w:rsidP="00CE5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20" w:rsidRPr="007F71BD" w:rsidRDefault="00907F16" w:rsidP="00CE5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Дарья</w:t>
            </w:r>
          </w:p>
        </w:tc>
        <w:tc>
          <w:tcPr>
            <w:tcW w:w="1662" w:type="dxa"/>
          </w:tcPr>
          <w:p w:rsidR="00780827" w:rsidRDefault="00780827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714C20" w:rsidRPr="006563EC" w:rsidRDefault="00780827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Председатель Д</w:t>
            </w:r>
            <w:r w:rsidR="00714C20" w:rsidRPr="006563EC">
              <w:rPr>
                <w:rFonts w:asciiTheme="majorHAnsi" w:hAnsiTheme="majorHAnsi"/>
                <w:sz w:val="20"/>
                <w:szCs w:val="20"/>
              </w:rPr>
              <w:t>О «Восторг»</w:t>
            </w:r>
          </w:p>
        </w:tc>
        <w:tc>
          <w:tcPr>
            <w:tcW w:w="878" w:type="dxa"/>
          </w:tcPr>
          <w:p w:rsidR="00907F16" w:rsidRDefault="00907F16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714C20" w:rsidRPr="006563EC" w:rsidRDefault="00CE78EE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856" w:type="dxa"/>
          </w:tcPr>
          <w:p w:rsidR="00714C20" w:rsidRPr="006563EC" w:rsidRDefault="00714C20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Координация и ведение собраний, отчёт на итоговом</w:t>
            </w:r>
            <w:r w:rsidR="006D2574" w:rsidRPr="006563EC">
              <w:rPr>
                <w:rFonts w:asciiTheme="majorHAnsi" w:hAnsiTheme="majorHAnsi"/>
                <w:sz w:val="20"/>
                <w:szCs w:val="20"/>
              </w:rPr>
              <w:t xml:space="preserve"> собрании о работе за год, внесение предложений и решений на собраниях.</w:t>
            </w:r>
          </w:p>
        </w:tc>
      </w:tr>
      <w:tr w:rsidR="00714C20" w:rsidRPr="006563EC" w:rsidTr="003D1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07" w:type="dxa"/>
          </w:tcPr>
          <w:p w:rsidR="001A333A" w:rsidRPr="007F71BD" w:rsidRDefault="001A333A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14C20" w:rsidRPr="007F71BD" w:rsidRDefault="001C2C1B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Семёнова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Александра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центра «Дисциплина»</w:t>
            </w:r>
          </w:p>
        </w:tc>
        <w:tc>
          <w:tcPr>
            <w:tcW w:w="878" w:type="dxa"/>
          </w:tcPr>
          <w:p w:rsidR="00714C20" w:rsidRPr="006563EC" w:rsidRDefault="00CD50DF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56" w:type="dxa"/>
          </w:tcPr>
          <w:p w:rsidR="00714C20" w:rsidRPr="006563EC" w:rsidRDefault="002A3B03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Отчитываться на отчётных собраниях, подводить итоги четверти, координировать работу своего</w:t>
            </w:r>
            <w:r w:rsidR="00A63A5D" w:rsidRPr="006563EC">
              <w:rPr>
                <w:rFonts w:asciiTheme="majorHAnsi" w:hAnsiTheme="majorHAnsi"/>
                <w:sz w:val="20"/>
                <w:szCs w:val="20"/>
              </w:rPr>
              <w:t xml:space="preserve"> центра, организовывать дела согласно плану.</w:t>
            </w:r>
          </w:p>
        </w:tc>
      </w:tr>
      <w:tr w:rsidR="00714C20" w:rsidRPr="006563EC" w:rsidTr="003D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707" w:type="dxa"/>
          </w:tcPr>
          <w:p w:rsidR="001A333A" w:rsidRPr="007F71BD" w:rsidRDefault="001A333A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14C20" w:rsidRPr="007F71BD" w:rsidRDefault="001C2C1B" w:rsidP="00E62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C2C1B">
              <w:rPr>
                <w:rFonts w:asciiTheme="majorHAnsi" w:hAnsiTheme="majorHAnsi"/>
                <w:sz w:val="28"/>
                <w:szCs w:val="28"/>
              </w:rPr>
              <w:t>Буряков Кирилл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центра «Труд»</w:t>
            </w:r>
          </w:p>
        </w:tc>
        <w:tc>
          <w:tcPr>
            <w:tcW w:w="878" w:type="dxa"/>
          </w:tcPr>
          <w:p w:rsidR="00714C20" w:rsidRPr="006563EC" w:rsidRDefault="00CD50DF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Отчитываться на отчётных собраниях, подводить итоги четверти, координировать работу своего центра, организовывать дела согласно плану.</w:t>
            </w:r>
          </w:p>
        </w:tc>
      </w:tr>
      <w:tr w:rsidR="00714C20" w:rsidRPr="006563EC" w:rsidTr="003D1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07" w:type="dxa"/>
          </w:tcPr>
          <w:p w:rsidR="001C2C1B" w:rsidRDefault="001C2C1B" w:rsidP="00CD50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714C20" w:rsidRPr="007F71BD" w:rsidRDefault="001C2C1B" w:rsidP="00CD50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C2C1B">
              <w:rPr>
                <w:rFonts w:asciiTheme="majorHAnsi" w:hAnsiTheme="majorHAnsi"/>
                <w:sz w:val="28"/>
                <w:szCs w:val="28"/>
              </w:rPr>
              <w:t>Пивень</w:t>
            </w:r>
            <w:proofErr w:type="spellEnd"/>
            <w:r w:rsidRPr="001C2C1B">
              <w:rPr>
                <w:rFonts w:asciiTheme="majorHAnsi" w:hAnsiTheme="majorHAnsi"/>
                <w:sz w:val="28"/>
                <w:szCs w:val="28"/>
              </w:rPr>
              <w:t xml:space="preserve"> Алина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центра «Забота»</w:t>
            </w:r>
          </w:p>
        </w:tc>
        <w:tc>
          <w:tcPr>
            <w:tcW w:w="878" w:type="dxa"/>
          </w:tcPr>
          <w:p w:rsidR="00714C20" w:rsidRPr="006563EC" w:rsidRDefault="00CE5FE8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Отчитываться на отчётных собраниях, подводить итоги четверти, координировать работу своего центра, организовывать дела согласно плану.</w:t>
            </w:r>
          </w:p>
        </w:tc>
      </w:tr>
      <w:tr w:rsidR="00714C20" w:rsidRPr="006563EC" w:rsidTr="003D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707" w:type="dxa"/>
          </w:tcPr>
          <w:p w:rsidR="001C2C1B" w:rsidRDefault="001C2C1B" w:rsidP="00CD5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714C20" w:rsidRPr="007F71BD" w:rsidRDefault="001C2C1B" w:rsidP="00CD5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C2C1B">
              <w:rPr>
                <w:rFonts w:asciiTheme="majorHAnsi" w:hAnsiTheme="majorHAnsi"/>
                <w:sz w:val="28"/>
                <w:szCs w:val="28"/>
              </w:rPr>
              <w:t>Куликов Владимир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центра «Общение»</w:t>
            </w:r>
          </w:p>
        </w:tc>
        <w:tc>
          <w:tcPr>
            <w:tcW w:w="878" w:type="dxa"/>
          </w:tcPr>
          <w:p w:rsidR="00714C20" w:rsidRPr="006563EC" w:rsidRDefault="00CE5FE8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Отчитываться на отчётных собраниях, подводить итоги четверти, координировать работу своего центра, организовывать дела согласно плану.</w:t>
            </w:r>
          </w:p>
        </w:tc>
      </w:tr>
      <w:tr w:rsidR="00714C20" w:rsidRPr="006563EC" w:rsidTr="003D1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707" w:type="dxa"/>
          </w:tcPr>
          <w:p w:rsidR="001C2C1B" w:rsidRDefault="001C2C1B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714C20" w:rsidRPr="007F71BD" w:rsidRDefault="001C2C1B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C2C1B">
              <w:rPr>
                <w:rFonts w:asciiTheme="majorHAnsi" w:hAnsiTheme="majorHAnsi"/>
                <w:sz w:val="28"/>
                <w:szCs w:val="28"/>
              </w:rPr>
              <w:t>Щедрова Алёна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центра «Досуг»</w:t>
            </w:r>
          </w:p>
        </w:tc>
        <w:tc>
          <w:tcPr>
            <w:tcW w:w="878" w:type="dxa"/>
          </w:tcPr>
          <w:p w:rsidR="00714C20" w:rsidRPr="006563EC" w:rsidRDefault="00907F16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Отчитываться на отчётных собраниях, подводить итоги четверти, координировать работу своего центра, организовывать дела согласно плану.</w:t>
            </w:r>
          </w:p>
        </w:tc>
      </w:tr>
      <w:tr w:rsidR="00714C20" w:rsidRPr="006563EC" w:rsidTr="003D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707" w:type="dxa"/>
          </w:tcPr>
          <w:p w:rsidR="00714C20" w:rsidRPr="007F71BD" w:rsidRDefault="001C2C1B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C2C1B">
              <w:rPr>
                <w:rFonts w:asciiTheme="majorHAnsi" w:hAnsiTheme="majorHAnsi"/>
                <w:sz w:val="28"/>
                <w:szCs w:val="28"/>
              </w:rPr>
              <w:t>Лапицкий Константин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центра «Спорт»</w:t>
            </w:r>
          </w:p>
        </w:tc>
        <w:tc>
          <w:tcPr>
            <w:tcW w:w="878" w:type="dxa"/>
          </w:tcPr>
          <w:p w:rsidR="00714C20" w:rsidRPr="006563EC" w:rsidRDefault="00CD50DF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Отчитываться на отчётных собраниях, подводить итоги четверти, координировать работу своего центра, организовывать дела согласно плану.</w:t>
            </w:r>
          </w:p>
        </w:tc>
      </w:tr>
      <w:tr w:rsidR="00714C20" w:rsidRPr="006563EC" w:rsidTr="003D1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707" w:type="dxa"/>
          </w:tcPr>
          <w:p w:rsidR="001C2C1B" w:rsidRDefault="001C2C1B" w:rsidP="00CD50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714C20" w:rsidRPr="007F71BD" w:rsidRDefault="001C2C1B" w:rsidP="00CD50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C2C1B">
              <w:rPr>
                <w:rFonts w:asciiTheme="majorHAnsi" w:hAnsiTheme="majorHAnsi"/>
                <w:sz w:val="28"/>
                <w:szCs w:val="28"/>
              </w:rPr>
              <w:t>Киммель</w:t>
            </w:r>
            <w:proofErr w:type="spellEnd"/>
            <w:r w:rsidRPr="001C2C1B">
              <w:rPr>
                <w:rFonts w:asciiTheme="majorHAnsi" w:hAnsiTheme="majorHAnsi"/>
                <w:sz w:val="28"/>
                <w:szCs w:val="28"/>
              </w:rPr>
              <w:t xml:space="preserve"> Наталия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центра «Пресс-центр»</w:t>
            </w:r>
          </w:p>
        </w:tc>
        <w:tc>
          <w:tcPr>
            <w:tcW w:w="878" w:type="dxa"/>
          </w:tcPr>
          <w:p w:rsidR="00714C20" w:rsidRPr="006563EC" w:rsidRDefault="006563EC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Отчитываться на отчётных собраниях, подводить итоги четверти, координировать работу своего центра, организовывать дела согласно плану.</w:t>
            </w:r>
          </w:p>
        </w:tc>
      </w:tr>
      <w:tr w:rsidR="00714C20" w:rsidRPr="006563EC" w:rsidTr="003D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707" w:type="dxa"/>
          </w:tcPr>
          <w:p w:rsidR="00714C20" w:rsidRPr="007F71BD" w:rsidRDefault="00CE78EE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Семёнова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Елена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класса</w:t>
            </w:r>
          </w:p>
        </w:tc>
        <w:tc>
          <w:tcPr>
            <w:tcW w:w="878" w:type="dxa"/>
          </w:tcPr>
          <w:p w:rsidR="00714C20" w:rsidRPr="006563EC" w:rsidRDefault="008B2E28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Подводить итоги четверти, вносить предложения и решения на собраниях.</w:t>
            </w:r>
          </w:p>
        </w:tc>
      </w:tr>
      <w:tr w:rsidR="00714C20" w:rsidRPr="006563EC" w:rsidTr="003D1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707" w:type="dxa"/>
          </w:tcPr>
          <w:p w:rsidR="00714C20" w:rsidRPr="007F71BD" w:rsidRDefault="00CE78EE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CE78EE">
              <w:rPr>
                <w:rFonts w:asciiTheme="majorHAnsi" w:hAnsiTheme="majorHAnsi"/>
                <w:sz w:val="28"/>
                <w:szCs w:val="28"/>
              </w:rPr>
              <w:t>Лапицкий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Игорь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класса</w:t>
            </w:r>
          </w:p>
        </w:tc>
        <w:tc>
          <w:tcPr>
            <w:tcW w:w="878" w:type="dxa"/>
          </w:tcPr>
          <w:p w:rsidR="00714C20" w:rsidRPr="006563EC" w:rsidRDefault="00CD50DF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Подводить итоги четверти, вносить предложения и решения на собраниях.</w:t>
            </w:r>
          </w:p>
        </w:tc>
      </w:tr>
      <w:tr w:rsidR="00714C20" w:rsidRPr="006563EC" w:rsidTr="003D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707" w:type="dxa"/>
          </w:tcPr>
          <w:p w:rsidR="00714C20" w:rsidRPr="007F71BD" w:rsidRDefault="00CE78EE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Ищенко Никита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класса</w:t>
            </w:r>
          </w:p>
        </w:tc>
        <w:tc>
          <w:tcPr>
            <w:tcW w:w="878" w:type="dxa"/>
          </w:tcPr>
          <w:p w:rsidR="00714C20" w:rsidRPr="006563EC" w:rsidRDefault="008B2E28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Подводить итоги четверти, вносить предложения и решения на собраниях.</w:t>
            </w:r>
          </w:p>
        </w:tc>
      </w:tr>
      <w:tr w:rsidR="00714C20" w:rsidRPr="006563EC" w:rsidTr="003D1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707" w:type="dxa"/>
          </w:tcPr>
          <w:p w:rsidR="00714C20" w:rsidRPr="007F71BD" w:rsidRDefault="00CE78EE" w:rsidP="00472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CE78EE">
              <w:rPr>
                <w:rFonts w:asciiTheme="majorHAnsi" w:hAnsiTheme="majorHAnsi"/>
                <w:sz w:val="28"/>
                <w:szCs w:val="28"/>
              </w:rPr>
              <w:t>Ищенко Ольга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класса</w:t>
            </w:r>
          </w:p>
        </w:tc>
        <w:tc>
          <w:tcPr>
            <w:tcW w:w="878" w:type="dxa"/>
          </w:tcPr>
          <w:p w:rsidR="00714C20" w:rsidRPr="006563EC" w:rsidRDefault="008B2E28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Подводить итоги четверти, вносить предложения и решения на собраниях.</w:t>
            </w:r>
          </w:p>
        </w:tc>
      </w:tr>
      <w:tr w:rsidR="00714C20" w:rsidRPr="006563EC" w:rsidTr="003D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707" w:type="dxa"/>
          </w:tcPr>
          <w:p w:rsidR="00714C20" w:rsidRPr="007F71BD" w:rsidRDefault="00CE78EE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Лапицкий Константин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класса</w:t>
            </w:r>
          </w:p>
        </w:tc>
        <w:tc>
          <w:tcPr>
            <w:tcW w:w="878" w:type="dxa"/>
          </w:tcPr>
          <w:p w:rsidR="00714C20" w:rsidRPr="006563EC" w:rsidRDefault="008B2E28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Подводить итоги четверти, вносить предложения и решения на собраниях.</w:t>
            </w:r>
          </w:p>
        </w:tc>
      </w:tr>
      <w:tr w:rsidR="00714C20" w:rsidRPr="006563EC" w:rsidTr="003D1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707" w:type="dxa"/>
          </w:tcPr>
          <w:p w:rsidR="00714C20" w:rsidRPr="007F71BD" w:rsidRDefault="00CE78EE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Куликов Владимир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класса</w:t>
            </w:r>
          </w:p>
        </w:tc>
        <w:tc>
          <w:tcPr>
            <w:tcW w:w="878" w:type="dxa"/>
          </w:tcPr>
          <w:p w:rsidR="00714C20" w:rsidRPr="006563EC" w:rsidRDefault="008B2E28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Подводить итоги четверти, вносить предложения и решения на собраниях.</w:t>
            </w:r>
          </w:p>
        </w:tc>
      </w:tr>
      <w:tr w:rsidR="00714C20" w:rsidRPr="006563EC" w:rsidTr="003D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14C20" w:rsidRPr="006563EC" w:rsidRDefault="00714C20" w:rsidP="00714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707" w:type="dxa"/>
          </w:tcPr>
          <w:p w:rsidR="00714C20" w:rsidRPr="007F71BD" w:rsidRDefault="00CE78EE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Ветрова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Анна</w:t>
            </w:r>
          </w:p>
        </w:tc>
        <w:tc>
          <w:tcPr>
            <w:tcW w:w="1662" w:type="dxa"/>
          </w:tcPr>
          <w:p w:rsidR="00714C20" w:rsidRPr="006563EC" w:rsidRDefault="006D2574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Председатель класса</w:t>
            </w:r>
          </w:p>
        </w:tc>
        <w:tc>
          <w:tcPr>
            <w:tcW w:w="878" w:type="dxa"/>
          </w:tcPr>
          <w:p w:rsidR="00714C20" w:rsidRPr="006563EC" w:rsidRDefault="00CD50DF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856" w:type="dxa"/>
          </w:tcPr>
          <w:p w:rsidR="00714C20" w:rsidRPr="006563EC" w:rsidRDefault="00A63A5D" w:rsidP="0071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563EC">
              <w:rPr>
                <w:rFonts w:asciiTheme="majorHAnsi" w:hAnsiTheme="majorHAnsi"/>
                <w:sz w:val="20"/>
                <w:szCs w:val="20"/>
              </w:rPr>
              <w:t>Подводить итоги четверти, вносить предложения и решения на собраниях.</w:t>
            </w:r>
          </w:p>
        </w:tc>
      </w:tr>
    </w:tbl>
    <w:p w:rsidR="00714C20" w:rsidRDefault="00714C20" w:rsidP="00714C20">
      <w:pPr>
        <w:jc w:val="center"/>
      </w:pPr>
    </w:p>
    <w:sectPr w:rsidR="00714C20" w:rsidSect="00CE5FE8">
      <w:pgSz w:w="11906" w:h="16838"/>
      <w:pgMar w:top="1134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C20"/>
    <w:rsid w:val="00167DB3"/>
    <w:rsid w:val="001A333A"/>
    <w:rsid w:val="001C2C1B"/>
    <w:rsid w:val="002A3B03"/>
    <w:rsid w:val="003D1EAF"/>
    <w:rsid w:val="00467EF1"/>
    <w:rsid w:val="00472D1A"/>
    <w:rsid w:val="004A5C0A"/>
    <w:rsid w:val="005168E5"/>
    <w:rsid w:val="006151D4"/>
    <w:rsid w:val="00615B28"/>
    <w:rsid w:val="006563EC"/>
    <w:rsid w:val="006D2574"/>
    <w:rsid w:val="00714C20"/>
    <w:rsid w:val="00780827"/>
    <w:rsid w:val="007F6D40"/>
    <w:rsid w:val="007F71BD"/>
    <w:rsid w:val="008B2E28"/>
    <w:rsid w:val="00907F16"/>
    <w:rsid w:val="0095175B"/>
    <w:rsid w:val="00A63A5D"/>
    <w:rsid w:val="00C94032"/>
    <w:rsid w:val="00CA2EE0"/>
    <w:rsid w:val="00CD50DF"/>
    <w:rsid w:val="00CE5FE8"/>
    <w:rsid w:val="00CE78EE"/>
    <w:rsid w:val="00D3788C"/>
    <w:rsid w:val="00E62AA8"/>
    <w:rsid w:val="00F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F0D6-CA58-46E1-AE6E-289DD8D9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BD"/>
    <w:rPr>
      <w:rFonts w:ascii="Tahoma" w:hAnsi="Tahoma" w:cs="Tahoma"/>
      <w:sz w:val="16"/>
      <w:szCs w:val="16"/>
    </w:rPr>
  </w:style>
  <w:style w:type="table" w:styleId="1-5">
    <w:name w:val="Medium Shading 1 Accent 5"/>
    <w:basedOn w:val="a1"/>
    <w:uiPriority w:val="63"/>
    <w:rsid w:val="003D1E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</dc:creator>
  <cp:keywords/>
  <dc:description/>
  <cp:lastModifiedBy>Светлана Мингалёва</cp:lastModifiedBy>
  <cp:revision>20</cp:revision>
  <cp:lastPrinted>2014-09-05T09:48:00Z</cp:lastPrinted>
  <dcterms:created xsi:type="dcterms:W3CDTF">2012-09-11T05:04:00Z</dcterms:created>
  <dcterms:modified xsi:type="dcterms:W3CDTF">2018-09-18T14:42:00Z</dcterms:modified>
</cp:coreProperties>
</file>